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C9A" w:rsidRDefault="007E44AF">
      <w:r>
        <w:rPr>
          <w:noProof/>
        </w:rPr>
        <w:drawing>
          <wp:inline distT="0" distB="0" distL="0" distR="0">
            <wp:extent cx="8263719" cy="474384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793" cy="475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4AF" w:rsidRDefault="00F84902" w:rsidP="0083774B">
      <w:pPr>
        <w:tabs>
          <w:tab w:val="left" w:pos="10746"/>
        </w:tabs>
      </w:pPr>
      <w:r>
        <w:rPr>
          <w:noProof/>
        </w:rPr>
        <w:lastRenderedPageBreak/>
        <w:drawing>
          <wp:inline distT="0" distB="0" distL="0" distR="0">
            <wp:extent cx="3621386" cy="45793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285" cy="4590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F8D">
        <w:rPr>
          <w:noProof/>
        </w:rPr>
        <w:drawing>
          <wp:inline distT="0" distB="0" distL="0" distR="0">
            <wp:extent cx="2712976" cy="284014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239" cy="28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774B">
        <w:tab/>
      </w:r>
      <w:bookmarkStart w:id="0" w:name="_GoBack"/>
      <w:bookmarkEnd w:id="0"/>
    </w:p>
    <w:sectPr w:rsidR="007E44AF" w:rsidSect="007E44AF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5A" w:rsidRDefault="0041355A" w:rsidP="007E44AF">
      <w:pPr>
        <w:spacing w:after="0" w:line="240" w:lineRule="auto"/>
      </w:pPr>
      <w:r>
        <w:separator/>
      </w:r>
    </w:p>
  </w:endnote>
  <w:endnote w:type="continuationSeparator" w:id="0">
    <w:p w:rsidR="0041355A" w:rsidRDefault="0041355A" w:rsidP="007E4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AF" w:rsidRDefault="007E44AF">
    <w:pPr>
      <w:pStyle w:val="Footer"/>
    </w:pPr>
    <w:r>
      <w:tab/>
    </w:r>
    <w:r>
      <w:tab/>
    </w:r>
    <w:r>
      <w:tab/>
      <w:t>S18-Y2018-KAMAL ABUQAAUD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5A" w:rsidRDefault="0041355A" w:rsidP="007E44AF">
      <w:pPr>
        <w:spacing w:after="0" w:line="240" w:lineRule="auto"/>
      </w:pPr>
      <w:r>
        <w:separator/>
      </w:r>
    </w:p>
  </w:footnote>
  <w:footnote w:type="continuationSeparator" w:id="0">
    <w:p w:rsidR="0041355A" w:rsidRDefault="0041355A" w:rsidP="007E4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4AF" w:rsidRDefault="0083774B" w:rsidP="007E44AF">
    <w:pPr>
      <w:pStyle w:val="Header"/>
    </w:pPr>
    <w:r>
      <w:rPr>
        <w:noProof/>
      </w:rPr>
      <w:drawing>
        <wp:inline distT="0" distB="0" distL="0" distR="0">
          <wp:extent cx="1355454" cy="730155"/>
          <wp:effectExtent l="0" t="0" r="0" b="0"/>
          <wp:docPr id="5" name="Picture 5" descr="C:\Users\kabuqaaud\AppData\Local\Microsoft\Windows\INetCache\Content.MSO\665AD95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buqaaud\AppData\Local\Microsoft\Windows\INetCache\Content.MSO\665AD95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9737" cy="737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44AF">
      <w:tab/>
    </w:r>
  </w:p>
  <w:p w:rsidR="007E44AF" w:rsidRDefault="007E44AF" w:rsidP="007E44AF">
    <w:pPr>
      <w:pStyle w:val="Header"/>
    </w:pPr>
  </w:p>
  <w:p w:rsidR="007E44AF" w:rsidRPr="00454318" w:rsidRDefault="007E44AF" w:rsidP="007E44AF">
    <w:pPr>
      <w:pStyle w:val="Header"/>
      <w:rPr>
        <w:b/>
        <w:bCs/>
        <w:sz w:val="28"/>
        <w:szCs w:val="28"/>
      </w:rPr>
    </w:pPr>
    <w:r w:rsidRPr="00454318">
      <w:rPr>
        <w:b/>
        <w:bCs/>
        <w:sz w:val="28"/>
        <w:szCs w:val="28"/>
      </w:rPr>
      <w:t xml:space="preserve">Electrical installation </w:t>
    </w:r>
    <w:r>
      <w:rPr>
        <w:b/>
        <w:bCs/>
        <w:sz w:val="28"/>
        <w:szCs w:val="28"/>
      </w:rPr>
      <w:t xml:space="preserve">– Faults finding </w:t>
    </w:r>
  </w:p>
  <w:p w:rsidR="007E44AF" w:rsidRPr="00454318" w:rsidRDefault="007E44AF" w:rsidP="007E44AF">
    <w:pPr>
      <w:pStyle w:val="Header"/>
      <w:rPr>
        <w:b/>
        <w:bCs/>
        <w:sz w:val="28"/>
        <w:szCs w:val="28"/>
      </w:rPr>
    </w:pPr>
  </w:p>
  <w:p w:rsidR="007E44AF" w:rsidRPr="00454318" w:rsidRDefault="007E44AF" w:rsidP="007E44AF">
    <w:pPr>
      <w:rPr>
        <w:b/>
        <w:bCs/>
        <w:sz w:val="28"/>
        <w:szCs w:val="28"/>
      </w:rPr>
    </w:pPr>
    <w:r w:rsidRPr="00454318">
      <w:rPr>
        <w:b/>
        <w:bCs/>
        <w:sz w:val="28"/>
        <w:szCs w:val="28"/>
      </w:rPr>
      <w:t>Competitor name:</w:t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</w:r>
    <w:r w:rsidRPr="00454318">
      <w:rPr>
        <w:b/>
        <w:bCs/>
        <w:sz w:val="28"/>
        <w:szCs w:val="28"/>
      </w:rPr>
      <w:tab/>
      <w:t>Competitor ID:</w:t>
    </w:r>
  </w:p>
  <w:p w:rsidR="007E44AF" w:rsidRPr="00454318" w:rsidRDefault="007E44AF" w:rsidP="007E44AF">
    <w:pPr>
      <w:rPr>
        <w:b/>
        <w:bCs/>
        <w:sz w:val="28"/>
        <w:szCs w:val="28"/>
      </w:rPr>
    </w:pPr>
    <w:r w:rsidRPr="00454318">
      <w:rPr>
        <w:b/>
        <w:bCs/>
        <w:sz w:val="28"/>
        <w:szCs w:val="28"/>
      </w:rPr>
      <w:t>Country:</w:t>
    </w:r>
  </w:p>
  <w:p w:rsidR="007E44AF" w:rsidRPr="007E44AF" w:rsidRDefault="007E44AF" w:rsidP="007E44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AF"/>
    <w:rsid w:val="0041355A"/>
    <w:rsid w:val="006906CE"/>
    <w:rsid w:val="006D4C51"/>
    <w:rsid w:val="007E44AF"/>
    <w:rsid w:val="0083774B"/>
    <w:rsid w:val="00B70CE7"/>
    <w:rsid w:val="00EB4F8D"/>
    <w:rsid w:val="00F15C9A"/>
    <w:rsid w:val="00F8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222DAB-50EB-4AEB-8C5E-EAE24D55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44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44AF"/>
  </w:style>
  <w:style w:type="paragraph" w:styleId="Footer">
    <w:name w:val="footer"/>
    <w:basedOn w:val="Normal"/>
    <w:link w:val="FooterChar"/>
    <w:uiPriority w:val="99"/>
    <w:unhideWhenUsed/>
    <w:rsid w:val="007E44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44AF"/>
  </w:style>
  <w:style w:type="paragraph" w:styleId="BalloonText">
    <w:name w:val="Balloon Text"/>
    <w:basedOn w:val="Normal"/>
    <w:link w:val="BalloonTextChar"/>
    <w:uiPriority w:val="99"/>
    <w:semiHidden/>
    <w:unhideWhenUsed/>
    <w:rsid w:val="00EB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 Abuqaaud</dc:creator>
  <cp:keywords/>
  <dc:description/>
  <cp:lastModifiedBy>Kamal Abuqaaud</cp:lastModifiedBy>
  <cp:revision>3</cp:revision>
  <cp:lastPrinted>2018-11-29T05:51:00Z</cp:lastPrinted>
  <dcterms:created xsi:type="dcterms:W3CDTF">2018-12-02T15:09:00Z</dcterms:created>
  <dcterms:modified xsi:type="dcterms:W3CDTF">2019-02-17T03:06:00Z</dcterms:modified>
</cp:coreProperties>
</file>